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62" w:rsidRPr="007411E2" w:rsidRDefault="004E3B62" w:rsidP="007411E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11E2">
        <w:rPr>
          <w:rFonts w:ascii="Times New Roman" w:hAnsi="Times New Roman" w:cs="Times New Roman"/>
          <w:sz w:val="24"/>
          <w:szCs w:val="24"/>
          <w:lang w:eastAsia="ru-RU"/>
        </w:rPr>
        <w:t>Министерство развития Мурманской области</w:t>
      </w:r>
    </w:p>
    <w:p w:rsidR="004E3B62" w:rsidRPr="007411E2" w:rsidRDefault="004E3B62" w:rsidP="007411E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11E2">
        <w:rPr>
          <w:rFonts w:ascii="Times New Roman" w:hAnsi="Times New Roman" w:cs="Times New Roman"/>
          <w:sz w:val="24"/>
          <w:szCs w:val="24"/>
          <w:lang w:eastAsia="ru-RU"/>
        </w:rPr>
        <w:t>ГОАУСОН «</w:t>
      </w:r>
      <w:proofErr w:type="spellStart"/>
      <w:r w:rsidRPr="007411E2">
        <w:rPr>
          <w:rFonts w:ascii="Times New Roman" w:hAnsi="Times New Roman" w:cs="Times New Roman"/>
          <w:sz w:val="24"/>
          <w:szCs w:val="24"/>
          <w:lang w:eastAsia="ru-RU"/>
        </w:rPr>
        <w:t>Полярнозоринский</w:t>
      </w:r>
      <w:proofErr w:type="spellEnd"/>
      <w:r w:rsidRPr="007411E2">
        <w:rPr>
          <w:rFonts w:ascii="Times New Roman" w:hAnsi="Times New Roman" w:cs="Times New Roman"/>
          <w:sz w:val="24"/>
          <w:szCs w:val="24"/>
          <w:lang w:eastAsia="ru-RU"/>
        </w:rPr>
        <w:t xml:space="preserve"> КЦСОН»</w:t>
      </w:r>
    </w:p>
    <w:p w:rsidR="004E3B62" w:rsidRPr="007411E2" w:rsidRDefault="004E3B62" w:rsidP="007411E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11E2">
        <w:rPr>
          <w:rFonts w:ascii="Times New Roman" w:hAnsi="Times New Roman" w:cs="Times New Roman"/>
          <w:sz w:val="24"/>
          <w:szCs w:val="24"/>
          <w:lang w:eastAsia="ru-RU"/>
        </w:rPr>
        <w:t>Отделение срочной социальной помощи</w:t>
      </w:r>
    </w:p>
    <w:p w:rsidR="004E3B62" w:rsidRPr="007411E2" w:rsidRDefault="004E3B62" w:rsidP="007411E2">
      <w:pPr>
        <w:pStyle w:val="a3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411E2" w:rsidRPr="00CE1CEC" w:rsidRDefault="004E3B62" w:rsidP="007411E2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CE1C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Программа </w:t>
      </w:r>
    </w:p>
    <w:bookmarkEnd w:id="0"/>
    <w:p w:rsidR="007411E2" w:rsidRPr="007411E2" w:rsidRDefault="004E3B62" w:rsidP="007411E2">
      <w:pPr>
        <w:pStyle w:val="a3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411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социально-психологического тренинга</w:t>
      </w:r>
      <w:r w:rsidR="00CE1C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3708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сотрудников социальной сферы</w:t>
      </w:r>
    </w:p>
    <w:p w:rsidR="004E3B62" w:rsidRPr="007411E2" w:rsidRDefault="004E3B62" w:rsidP="007411E2">
      <w:pPr>
        <w:pStyle w:val="a3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411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7411E2" w:rsidRPr="007411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Профилактика синдрома эмоционального выгорания</w:t>
      </w:r>
      <w:r w:rsidR="007411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7411E2" w:rsidRDefault="007411E2" w:rsidP="007411E2">
      <w:pPr>
        <w:pStyle w:val="a3"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E1CEC" w:rsidRDefault="00C80E41" w:rsidP="00C80E41">
      <w:pPr>
        <w:pStyle w:val="a3"/>
        <w:spacing w:line="276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Срок реализации программы: 24 месяца</w:t>
      </w:r>
    </w:p>
    <w:p w:rsidR="00C80E41" w:rsidRPr="00C80E41" w:rsidRDefault="00C80E41" w:rsidP="00C80E41">
      <w:pPr>
        <w:pStyle w:val="a3"/>
        <w:spacing w:line="276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Автор: психолог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Берназ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К.Г.</w:t>
      </w:r>
    </w:p>
    <w:p w:rsidR="00655E05" w:rsidRDefault="00655E05" w:rsidP="007411E2">
      <w:pPr>
        <w:pStyle w:val="a3"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67DE0" w:rsidRPr="00F67DE0" w:rsidRDefault="00655E05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55E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Актуальность.</w:t>
      </w:r>
    </w:p>
    <w:p w:rsidR="00F67DE0" w:rsidRPr="00F67DE0" w:rsidRDefault="00F67DE0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Опасность синдрома эмоционального (профессионального) выгорания в том, что его жертвой может стать представитель любой профессии.  В результате ответственной</w:t>
      </w:r>
      <w:r w:rsidR="009219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напряженной</w:t>
      </w:r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9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работы</w:t>
      </w:r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19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монотонности, </w:t>
      </w:r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давления руководителя, взаимодействия с людьми, когда существует необходимость проявлять различные эмоции, порой несовпадающие с внутренним эмоциональным состоянием</w:t>
      </w:r>
      <w:r w:rsidR="001235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происходит накопление отрицательных эмоций, и без соответствующей «разрядки» или «освобождения» от них может возникать синдром эмоционального выгорания. </w:t>
      </w:r>
    </w:p>
    <w:p w:rsidR="0092197F" w:rsidRDefault="0092197F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анный синдром – это состояние, которое характеризуется умственным, эмоциональным и физическим истощением на фоне хронического стресса, который в большинстве случаев вызван работой.</w:t>
      </w:r>
    </w:p>
    <w:p w:rsidR="00F67DE0" w:rsidRPr="00F67DE0" w:rsidRDefault="00F67DE0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последних стадиях проявления, синдром </w:t>
      </w:r>
      <w:r w:rsidR="009219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эмоционального выгорания </w:t>
      </w:r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ведет к истощению эмоционально-энергетических и личностных ресурсов человека, вызывая появление депрессивных настроений, чувства беспомощности и бессмысленности своего существования, низкую оценку своей профессиональной компетентности, что, в конечном счете, сказывается на работоспособности человека, приводя к снижению продуктивной деятельности. Также может способствовать проявлению таких негативных черт личности как высокий уровень тревожности, агрессивность, эмоциональная неустойчивость, низкая самооценка, неудовлетворенность собой, </w:t>
      </w:r>
      <w:proofErr w:type="spellStart"/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фрустрированность</w:t>
      </w:r>
      <w:proofErr w:type="spellEnd"/>
      <w:r w:rsidRP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A3786" w:rsidRDefault="003A3786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2547E" w:rsidRDefault="0082547E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362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  <w:r w:rsidRPr="00E47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формирование умений и навыков по сохранению и укреплению психического здоровья </w:t>
      </w:r>
      <w:r w:rsid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сотрудников</w:t>
      </w:r>
      <w:r w:rsidR="007942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через овладение ими способов</w:t>
      </w:r>
      <w:r w:rsidRPr="00E47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психической саморегуляции и активизацию личностных ресурсов.</w:t>
      </w:r>
    </w:p>
    <w:p w:rsidR="00330CA7" w:rsidRDefault="00330CA7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477C1" w:rsidRPr="00373625" w:rsidRDefault="00330CA7" w:rsidP="00484822">
      <w:pPr>
        <w:pStyle w:val="a3"/>
        <w:spacing w:line="276" w:lineRule="auto"/>
        <w:ind w:firstLine="284"/>
        <w:jc w:val="both"/>
        <w:rPr>
          <w:b/>
        </w:rPr>
      </w:pPr>
      <w:r w:rsidRPr="0037362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="001E12D6" w:rsidRPr="0037362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37362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="00E477C1" w:rsidRPr="00373625">
        <w:rPr>
          <w:b/>
        </w:rPr>
        <w:t xml:space="preserve"> </w:t>
      </w:r>
    </w:p>
    <w:p w:rsidR="00E477C1" w:rsidRDefault="003D57AB" w:rsidP="00484822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E47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 w:rsidR="00F67D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r w:rsidRPr="00E47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понятием «синдром</w:t>
      </w:r>
      <w:r w:rsidR="008254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эмоционального</w:t>
      </w:r>
      <w:r w:rsidRPr="00E47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выгорания», его причинами, стадиями, способами профилактики;</w:t>
      </w:r>
    </w:p>
    <w:p w:rsidR="001E12D6" w:rsidRDefault="001E12D6" w:rsidP="00484822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D57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предоставить информацию о современных техниках и приемах стабилизации </w:t>
      </w:r>
      <w:r w:rsidR="008254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</w:t>
      </w:r>
      <w:r w:rsidRPr="003D57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оционального состояния</w:t>
      </w:r>
      <w:r w:rsidR="008254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3D57AB" w:rsidRDefault="003D57AB" w:rsidP="00484822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7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сформировать установку на сохранение и укрепление психического здоровья</w:t>
      </w:r>
      <w:r w:rsidR="008254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1E12D6" w:rsidRPr="003D57AB" w:rsidRDefault="001E12D6" w:rsidP="00484822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="003D57AB" w:rsidRPr="003D57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оздать в группе атмосферу эмоциональной свободы и открытости, дружелюбия и доверия друг к другу.</w:t>
      </w:r>
    </w:p>
    <w:p w:rsidR="0082547E" w:rsidRDefault="0082547E" w:rsidP="00484822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развить</w:t>
      </w:r>
      <w:r w:rsidR="003D57AB" w:rsidRPr="003D57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49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личные</w:t>
      </w:r>
      <w:r w:rsidR="003D57AB" w:rsidRPr="003D57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качества: коммуникативные способности, рефлексию, способность к эмпатии.</w:t>
      </w:r>
    </w:p>
    <w:p w:rsidR="00484822" w:rsidRDefault="00484822" w:rsidP="00484822">
      <w:pPr>
        <w:pStyle w:val="a3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4822" w:rsidRPr="0082547E" w:rsidRDefault="00484822" w:rsidP="00484822">
      <w:pPr>
        <w:pStyle w:val="a3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477C1" w:rsidRDefault="00E477C1" w:rsidP="00330CA7">
      <w:pPr>
        <w:pStyle w:val="a3"/>
        <w:spacing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47850" w:rsidRDefault="00552C21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74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Целевая группа: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850" w:rsidRDefault="00C47850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 группа – социальные работники отделения социального обслуживания на дому, </w:t>
      </w:r>
      <w:r w:rsidR="009C44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количестве от 15 до 19</w:t>
      </w:r>
      <w:r w:rsidR="00DA7E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человек;</w:t>
      </w:r>
    </w:p>
    <w:p w:rsidR="00552C21" w:rsidRPr="00C47850" w:rsidRDefault="00C47850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 группа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 </w:t>
      </w:r>
      <w:r w:rsidR="00F67DE0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сотрудники</w:t>
      </w:r>
      <w:proofErr w:type="gramEnd"/>
      <w:r w:rsidR="00F67DE0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ГОАУСОН «</w:t>
      </w:r>
      <w:proofErr w:type="spellStart"/>
      <w:r w:rsidR="00F67DE0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>Полярнозоринский</w:t>
      </w:r>
      <w:proofErr w:type="spellEnd"/>
      <w:r w:rsidR="00F67DE0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6091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67DE0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КЦСОН» </w:t>
      </w:r>
      <w:r w:rsidR="00502538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36091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>от 1</w:t>
      </w:r>
      <w:r w:rsidR="00DA7E07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36091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</w:t>
      </w:r>
      <w:r w:rsidR="00DA7E07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036091" w:rsidRPr="00DA7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</w:t>
      </w:r>
      <w:r w:rsidR="00DA7E0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36091" w:rsidRDefault="00036091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36091" w:rsidRDefault="00036091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60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 проведения тренинга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  <w:r w:rsidRPr="000360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полукруг, возможно свободное перемещение 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залу при выполнении упражнений в подгруппах.</w:t>
      </w:r>
    </w:p>
    <w:p w:rsidR="00815609" w:rsidRDefault="00815609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15609" w:rsidRPr="00502538" w:rsidRDefault="00815609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156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Ожидаемые результаты: </w:t>
      </w:r>
      <w:r w:rsidR="00502538" w:rsidRPr="005025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FF6B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риобретение </w:t>
      </w:r>
      <w:r w:rsidR="00C478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сотрудниками</w:t>
      </w:r>
      <w:r w:rsidRPr="008156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="00FF6B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8156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саморегуляции</w:t>
      </w:r>
      <w:r w:rsidR="00D011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эмоционального состояния</w:t>
      </w:r>
      <w:r w:rsidRPr="008156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позитивного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самоотношения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="00B230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повышение уровня работоспособности</w:t>
      </w:r>
      <w:r w:rsidR="00C478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сплочение коллектива,</w:t>
      </w:r>
      <w:r w:rsidR="005025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улучшени</w:t>
      </w:r>
      <w:r w:rsidR="00DA7E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5025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коммуникативных способностей</w:t>
      </w:r>
      <w:r w:rsidR="007942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7E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7942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толерантности</w:t>
      </w:r>
      <w:r w:rsidR="005025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эмпатии.</w:t>
      </w:r>
    </w:p>
    <w:p w:rsidR="00815609" w:rsidRPr="00E477C1" w:rsidRDefault="00815609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56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552C21" w:rsidRDefault="00D47402" w:rsidP="00484822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74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Структура и краткое содержание</w:t>
      </w:r>
      <w:r w:rsidR="00552C21" w:rsidRPr="00D474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программа состоит из 8 занятий, каждое из которых проводится 1 раз в квартал. </w:t>
      </w:r>
      <w:r w:rsidR="000360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анятие включает в себя разминку, основную часть и завершение.</w:t>
      </w:r>
      <w:r w:rsidR="000360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</w:t>
      </w:r>
      <w:r w:rsidR="001262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лжительность каждого занятия </w:t>
      </w:r>
      <w:r w:rsidR="000360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60 минут.</w:t>
      </w:r>
    </w:p>
    <w:p w:rsidR="003E4AF0" w:rsidRDefault="003E4AF0" w:rsidP="00552C21">
      <w:pPr>
        <w:pStyle w:val="a3"/>
        <w:spacing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8"/>
        <w:gridCol w:w="3957"/>
        <w:gridCol w:w="4921"/>
      </w:tblGrid>
      <w:tr w:rsidR="003E4AF0" w:rsidRPr="003E4AF0" w:rsidTr="009C44FD">
        <w:trPr>
          <w:trHeight w:val="597"/>
        </w:trPr>
        <w:tc>
          <w:tcPr>
            <w:tcW w:w="858" w:type="dxa"/>
          </w:tcPr>
          <w:p w:rsidR="003E4AF0" w:rsidRPr="003E4AF0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4A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C4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A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4A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7" w:type="dxa"/>
          </w:tcPr>
          <w:p w:rsidR="003E4AF0" w:rsidRPr="003E4AF0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921" w:type="dxa"/>
          </w:tcPr>
          <w:p w:rsidR="003E4AF0" w:rsidRPr="003E4AF0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</w:tr>
      <w:tr w:rsidR="003E4AF0" w:rsidRPr="003E4AF0" w:rsidTr="00F66E16">
        <w:trPr>
          <w:trHeight w:val="838"/>
        </w:trPr>
        <w:tc>
          <w:tcPr>
            <w:tcW w:w="858" w:type="dxa"/>
          </w:tcPr>
          <w:p w:rsidR="003E4AF0" w:rsidRPr="003E4AF0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</w:tcPr>
          <w:p w:rsidR="00F721DF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№1 </w:t>
            </w:r>
          </w:p>
          <w:p w:rsidR="003E4AF0" w:rsidRPr="003E4AF0" w:rsidRDefault="00F721DF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3E4AF0"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«Сегодня мы снова дети»</w:t>
            </w:r>
          </w:p>
        </w:tc>
        <w:tc>
          <w:tcPr>
            <w:tcW w:w="4921" w:type="dxa"/>
          </w:tcPr>
          <w:p w:rsidR="003E4AF0" w:rsidRPr="003E4AF0" w:rsidRDefault="003E4AF0" w:rsidP="00CE737A">
            <w:pPr>
              <w:pStyle w:val="a3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доверительной атмосферы, раскрепощение участников, повышение эмоционального фона.</w:t>
            </w:r>
          </w:p>
        </w:tc>
      </w:tr>
      <w:tr w:rsidR="003E4AF0" w:rsidRPr="003E4AF0" w:rsidTr="00F66E16">
        <w:trPr>
          <w:trHeight w:val="1405"/>
        </w:trPr>
        <w:tc>
          <w:tcPr>
            <w:tcW w:w="858" w:type="dxa"/>
          </w:tcPr>
          <w:p w:rsidR="003E4AF0" w:rsidRPr="003E4AF0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</w:tcPr>
          <w:p w:rsidR="00F721DF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№2 </w:t>
            </w:r>
          </w:p>
          <w:p w:rsidR="003E4AF0" w:rsidRPr="003E4AF0" w:rsidRDefault="00F721DF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3E4AF0"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«Человек-оптимист»</w:t>
            </w:r>
          </w:p>
        </w:tc>
        <w:tc>
          <w:tcPr>
            <w:tcW w:w="4921" w:type="dxa"/>
          </w:tcPr>
          <w:p w:rsidR="003E4AF0" w:rsidRPr="003E4AF0" w:rsidRDefault="003E4AF0" w:rsidP="00CE737A">
            <w:pPr>
              <w:pStyle w:val="a3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Освоение эффективных способов снятия внутреннего напряжения, приемов саморегуляции эмоционального состояния. Создание доверительных отношений между участниками тренинга</w:t>
            </w:r>
          </w:p>
        </w:tc>
      </w:tr>
      <w:tr w:rsidR="003E4AF0" w:rsidRPr="003E4AF0" w:rsidTr="00F66E16">
        <w:trPr>
          <w:trHeight w:val="1426"/>
        </w:trPr>
        <w:tc>
          <w:tcPr>
            <w:tcW w:w="858" w:type="dxa"/>
          </w:tcPr>
          <w:p w:rsidR="003E4AF0" w:rsidRPr="003E4AF0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</w:tcPr>
          <w:p w:rsidR="003E4AF0" w:rsidRPr="003E4AF0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  <w:p w:rsidR="003E4AF0" w:rsidRPr="003E4AF0" w:rsidRDefault="00F721DF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3E4AF0"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«Рабочий позитив»</w:t>
            </w:r>
          </w:p>
        </w:tc>
        <w:tc>
          <w:tcPr>
            <w:tcW w:w="4921" w:type="dxa"/>
          </w:tcPr>
          <w:p w:rsidR="003E4AF0" w:rsidRPr="003E4AF0" w:rsidRDefault="003E4AF0" w:rsidP="00CE737A">
            <w:pPr>
              <w:pStyle w:val="a3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доверительной атмосферы в группе, сплочение коллектива, осознание позитивных моментов своей рабочей деятельности, вербализация негативных и позитивных моментов в работе.</w:t>
            </w:r>
          </w:p>
        </w:tc>
      </w:tr>
      <w:tr w:rsidR="003E4AF0" w:rsidRPr="003E4AF0" w:rsidTr="00F66E16">
        <w:trPr>
          <w:trHeight w:val="1104"/>
        </w:trPr>
        <w:tc>
          <w:tcPr>
            <w:tcW w:w="858" w:type="dxa"/>
          </w:tcPr>
          <w:p w:rsidR="003E4AF0" w:rsidRPr="003E4AF0" w:rsidRDefault="003E4AF0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</w:tcPr>
          <w:p w:rsidR="003E4AF0" w:rsidRPr="003E4AF0" w:rsidRDefault="003E4AF0" w:rsidP="003E4AF0">
            <w:pPr>
              <w:pStyle w:val="a3"/>
              <w:spacing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  <w:p w:rsidR="003E4AF0" w:rsidRPr="003E4AF0" w:rsidRDefault="00F721DF" w:rsidP="008404F7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40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Познай</w:t>
            </w:r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себя»</w:t>
            </w:r>
          </w:p>
        </w:tc>
        <w:tc>
          <w:tcPr>
            <w:tcW w:w="4921" w:type="dxa"/>
          </w:tcPr>
          <w:p w:rsidR="005051B6" w:rsidRPr="003E4AF0" w:rsidRDefault="00F721DF" w:rsidP="00CE737A">
            <w:pPr>
              <w:pStyle w:val="a3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Самоизучение</w:t>
            </w:r>
            <w:proofErr w:type="spellEnd"/>
            <w:r w:rsidR="009C4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своих </w:t>
            </w:r>
            <w:r w:rsidR="009C4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личностных качеств. </w:t>
            </w:r>
            <w:r w:rsidR="005051B6" w:rsidRPr="00505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умений анализировать свои чувства и действия, </w:t>
            </w:r>
            <w:r w:rsidR="00834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адекватной самооценки</w:t>
            </w:r>
          </w:p>
        </w:tc>
      </w:tr>
      <w:tr w:rsidR="00384545" w:rsidRPr="003E4AF0" w:rsidTr="009C44FD">
        <w:trPr>
          <w:trHeight w:val="291"/>
        </w:trPr>
        <w:tc>
          <w:tcPr>
            <w:tcW w:w="858" w:type="dxa"/>
          </w:tcPr>
          <w:p w:rsidR="00384545" w:rsidRPr="003E4AF0" w:rsidRDefault="00384545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</w:tcPr>
          <w:p w:rsidR="00384545" w:rsidRDefault="00384545" w:rsidP="003E4AF0">
            <w:pPr>
              <w:pStyle w:val="a3"/>
              <w:spacing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  <w:p w:rsidR="00384545" w:rsidRPr="003E4AF0" w:rsidRDefault="00F721DF" w:rsidP="00F721DF">
            <w:pPr>
              <w:pStyle w:val="a3"/>
              <w:spacing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Тема: «В мире людей»</w:t>
            </w:r>
          </w:p>
        </w:tc>
        <w:tc>
          <w:tcPr>
            <w:tcW w:w="4921" w:type="dxa"/>
          </w:tcPr>
          <w:p w:rsidR="008404F7" w:rsidRPr="003E4AF0" w:rsidRDefault="009C44FD" w:rsidP="00CE737A">
            <w:pPr>
              <w:pStyle w:val="a3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40D1A" w:rsidRPr="00040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ыработка адекватной оценки по отношению к окружающим.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8404F7" w:rsidRPr="00840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толерантности и </w:t>
            </w:r>
            <w:r w:rsidR="008404F7" w:rsidRPr="00840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уважения к окружающим людям, доверия к ним, нахождение положительных сторон личности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окружающих людей.</w:t>
            </w:r>
          </w:p>
        </w:tc>
      </w:tr>
      <w:tr w:rsidR="00384545" w:rsidRPr="003E4AF0" w:rsidTr="009C44FD">
        <w:trPr>
          <w:trHeight w:val="291"/>
        </w:trPr>
        <w:tc>
          <w:tcPr>
            <w:tcW w:w="858" w:type="dxa"/>
          </w:tcPr>
          <w:p w:rsidR="00384545" w:rsidRPr="003E4AF0" w:rsidRDefault="00384545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</w:tcPr>
          <w:p w:rsidR="00384545" w:rsidRDefault="00384545" w:rsidP="003E4AF0">
            <w:pPr>
              <w:pStyle w:val="a3"/>
              <w:spacing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  <w:p w:rsidR="00384545" w:rsidRPr="003E4AF0" w:rsidRDefault="00F721DF" w:rsidP="003E4AF0">
            <w:pPr>
              <w:pStyle w:val="a3"/>
              <w:spacing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7B64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Радуга жизни»</w:t>
            </w:r>
          </w:p>
        </w:tc>
        <w:tc>
          <w:tcPr>
            <w:tcW w:w="4921" w:type="dxa"/>
          </w:tcPr>
          <w:p w:rsidR="008404F7" w:rsidRPr="003E4AF0" w:rsidRDefault="008404F7" w:rsidP="00CE737A">
            <w:pPr>
              <w:pStyle w:val="a3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управлени</w:t>
            </w:r>
            <w:r w:rsidR="001262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40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эмоциональным состоянием. Работа с негативными эмоциями. Обучение методам нахождения решения в конфликтных ситуациях</w:t>
            </w:r>
            <w:r w:rsidR="001262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В</w:t>
            </w:r>
            <w:r w:rsidR="003D1595" w:rsidRPr="00505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ыработка собственной стратегии поведения</w:t>
            </w:r>
          </w:p>
        </w:tc>
      </w:tr>
      <w:tr w:rsidR="00384545" w:rsidRPr="003E4AF0" w:rsidTr="00F66E16">
        <w:trPr>
          <w:trHeight w:val="559"/>
        </w:trPr>
        <w:tc>
          <w:tcPr>
            <w:tcW w:w="858" w:type="dxa"/>
          </w:tcPr>
          <w:p w:rsidR="00384545" w:rsidRPr="003E4AF0" w:rsidRDefault="00384545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dxa"/>
          </w:tcPr>
          <w:p w:rsidR="00384545" w:rsidRDefault="00384545" w:rsidP="003E4AF0">
            <w:pPr>
              <w:pStyle w:val="a3"/>
              <w:spacing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  <w:p w:rsidR="00384545" w:rsidRPr="003E4AF0" w:rsidRDefault="00F721DF" w:rsidP="003E4AF0">
            <w:pPr>
              <w:pStyle w:val="a3"/>
              <w:spacing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7B64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2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Общее дело»</w:t>
            </w:r>
          </w:p>
        </w:tc>
        <w:tc>
          <w:tcPr>
            <w:tcW w:w="4921" w:type="dxa"/>
          </w:tcPr>
          <w:p w:rsidR="00040D1A" w:rsidRPr="003E4AF0" w:rsidRDefault="00F35A97" w:rsidP="00CE737A">
            <w:pPr>
              <w:pStyle w:val="a3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A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благоприятного психологического климата в группе</w:t>
            </w:r>
            <w:r w:rsidR="001262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40D1A" w:rsidRPr="00040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группового взаимодействия</w:t>
            </w:r>
            <w:r w:rsidR="00505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общения в группе</w:t>
            </w:r>
            <w:r w:rsidR="001262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262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83487F" w:rsidRPr="00834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овышение доверия участников друг к другу, содействие сплоченности группы.</w:t>
            </w:r>
          </w:p>
        </w:tc>
      </w:tr>
      <w:tr w:rsidR="00384545" w:rsidRPr="003E4AF0" w:rsidTr="009C44FD">
        <w:trPr>
          <w:trHeight w:val="291"/>
        </w:trPr>
        <w:tc>
          <w:tcPr>
            <w:tcW w:w="858" w:type="dxa"/>
          </w:tcPr>
          <w:p w:rsidR="00384545" w:rsidRPr="003E4AF0" w:rsidRDefault="00384545" w:rsidP="003E4AF0">
            <w:pPr>
              <w:pStyle w:val="a3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57" w:type="dxa"/>
          </w:tcPr>
          <w:p w:rsidR="00384545" w:rsidRDefault="00384545" w:rsidP="003E4AF0">
            <w:pPr>
              <w:pStyle w:val="a3"/>
              <w:spacing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Занятие№ 8</w:t>
            </w:r>
          </w:p>
          <w:p w:rsidR="00384545" w:rsidRPr="003E4AF0" w:rsidRDefault="00F721DF" w:rsidP="003E4AF0">
            <w:pPr>
              <w:pStyle w:val="a3"/>
              <w:spacing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7B64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2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Разрушая барьеры»</w:t>
            </w:r>
          </w:p>
        </w:tc>
        <w:tc>
          <w:tcPr>
            <w:tcW w:w="4921" w:type="dxa"/>
          </w:tcPr>
          <w:p w:rsidR="008404F7" w:rsidRPr="003E4AF0" w:rsidRDefault="00040D1A" w:rsidP="00CE737A">
            <w:pPr>
              <w:pStyle w:val="a3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</w:t>
            </w:r>
            <w:r w:rsidR="001262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8404F7" w:rsidRPr="00840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риобретение навыков узнавани</w:t>
            </w:r>
            <w:r w:rsidR="001262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8404F7" w:rsidRPr="00840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эмоций по внешним сигналам от партнёров и понимание эмоционального состояния партнёра, а также грамотного эмоционального реагирования.</w:t>
            </w:r>
            <w:r w:rsidR="007749BE" w:rsidRPr="00505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749BE" w:rsidRPr="00505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74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воение умений общения в группе</w:t>
            </w:r>
          </w:p>
        </w:tc>
      </w:tr>
    </w:tbl>
    <w:p w:rsidR="003E4AF0" w:rsidRDefault="003E4AF0" w:rsidP="00552C21">
      <w:pPr>
        <w:pStyle w:val="a3"/>
        <w:spacing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240D0" w:rsidRPr="001240D0" w:rsidRDefault="001240D0" w:rsidP="007411E2">
      <w:pPr>
        <w:pStyle w:val="a3"/>
        <w:spacing w:line="276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</w:p>
    <w:sectPr w:rsidR="001240D0" w:rsidRPr="001240D0" w:rsidSect="00655E0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1C9"/>
    <w:multiLevelType w:val="multilevel"/>
    <w:tmpl w:val="EA74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575E"/>
    <w:multiLevelType w:val="hybridMultilevel"/>
    <w:tmpl w:val="434E52EE"/>
    <w:lvl w:ilvl="0" w:tplc="CB02886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0EE3832"/>
    <w:multiLevelType w:val="multilevel"/>
    <w:tmpl w:val="27E4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07"/>
    <w:rsid w:val="000201AD"/>
    <w:rsid w:val="00036091"/>
    <w:rsid w:val="00036214"/>
    <w:rsid w:val="00040D1A"/>
    <w:rsid w:val="001235E0"/>
    <w:rsid w:val="001240D0"/>
    <w:rsid w:val="00126287"/>
    <w:rsid w:val="001E12D6"/>
    <w:rsid w:val="002147B0"/>
    <w:rsid w:val="00222ED7"/>
    <w:rsid w:val="002F43AE"/>
    <w:rsid w:val="00330CA7"/>
    <w:rsid w:val="00353DAF"/>
    <w:rsid w:val="0037086E"/>
    <w:rsid w:val="00373625"/>
    <w:rsid w:val="00384545"/>
    <w:rsid w:val="00395C51"/>
    <w:rsid w:val="003A3786"/>
    <w:rsid w:val="003D1595"/>
    <w:rsid w:val="003D57AB"/>
    <w:rsid w:val="003E4AF0"/>
    <w:rsid w:val="00425303"/>
    <w:rsid w:val="00484822"/>
    <w:rsid w:val="004E3B62"/>
    <w:rsid w:val="00502538"/>
    <w:rsid w:val="005051B6"/>
    <w:rsid w:val="00542F04"/>
    <w:rsid w:val="00552C21"/>
    <w:rsid w:val="005810C3"/>
    <w:rsid w:val="005820AC"/>
    <w:rsid w:val="005E5817"/>
    <w:rsid w:val="00616C20"/>
    <w:rsid w:val="00655E05"/>
    <w:rsid w:val="006E42A3"/>
    <w:rsid w:val="006F5818"/>
    <w:rsid w:val="00700772"/>
    <w:rsid w:val="00711E0F"/>
    <w:rsid w:val="007411E2"/>
    <w:rsid w:val="007749BE"/>
    <w:rsid w:val="007942CF"/>
    <w:rsid w:val="007B6452"/>
    <w:rsid w:val="00815609"/>
    <w:rsid w:val="0082547E"/>
    <w:rsid w:val="00834722"/>
    <w:rsid w:val="0083487F"/>
    <w:rsid w:val="008404F7"/>
    <w:rsid w:val="0092197F"/>
    <w:rsid w:val="009C3788"/>
    <w:rsid w:val="009C44FD"/>
    <w:rsid w:val="00A41514"/>
    <w:rsid w:val="00B06C3B"/>
    <w:rsid w:val="00B23005"/>
    <w:rsid w:val="00C47850"/>
    <w:rsid w:val="00C80E41"/>
    <w:rsid w:val="00C838ED"/>
    <w:rsid w:val="00CE1CEC"/>
    <w:rsid w:val="00CE737A"/>
    <w:rsid w:val="00D011B0"/>
    <w:rsid w:val="00D0452E"/>
    <w:rsid w:val="00D47402"/>
    <w:rsid w:val="00D90507"/>
    <w:rsid w:val="00DA7E07"/>
    <w:rsid w:val="00E11798"/>
    <w:rsid w:val="00E477C1"/>
    <w:rsid w:val="00E86D20"/>
    <w:rsid w:val="00F35A97"/>
    <w:rsid w:val="00F66E16"/>
    <w:rsid w:val="00F67DE0"/>
    <w:rsid w:val="00F721DF"/>
    <w:rsid w:val="00F9665A"/>
    <w:rsid w:val="00FC187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251EC-BB4E-4902-80EE-01E04D90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B6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0A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1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AA15-5355-4E93-9ED8-579365A9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Яна</cp:lastModifiedBy>
  <cp:revision>2</cp:revision>
  <cp:lastPrinted>2019-02-27T11:13:00Z</cp:lastPrinted>
  <dcterms:created xsi:type="dcterms:W3CDTF">2019-03-19T11:34:00Z</dcterms:created>
  <dcterms:modified xsi:type="dcterms:W3CDTF">2019-03-19T11:34:00Z</dcterms:modified>
</cp:coreProperties>
</file>